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54A30" w14:textId="06292F45" w:rsidR="000A2439" w:rsidRDefault="000A2439" w:rsidP="00961F1C">
      <w:pPr>
        <w:pStyle w:val="Headinglevelone"/>
        <w:rPr>
          <w:lang w:val="en-GB"/>
        </w:rPr>
      </w:pPr>
      <w:proofErr w:type="spellStart"/>
      <w:r>
        <w:rPr>
          <w:lang w:val="en-GB"/>
        </w:rPr>
        <w:t>SusQI</w:t>
      </w:r>
      <w:proofErr w:type="spellEnd"/>
      <w:r>
        <w:rPr>
          <w:lang w:val="en-GB"/>
        </w:rPr>
        <w:t xml:space="preserve"> –</w:t>
      </w:r>
      <w:r w:rsidR="00146E79">
        <w:rPr>
          <w:lang w:val="en-GB"/>
        </w:rPr>
        <w:t xml:space="preserve"> </w:t>
      </w:r>
      <w:r w:rsidR="00961F1C">
        <w:rPr>
          <w:lang w:val="en-GB"/>
        </w:rPr>
        <w:t>Template Report</w:t>
      </w:r>
    </w:p>
    <w:p w14:paraId="53DBC018" w14:textId="77777777" w:rsidR="000A2439" w:rsidRDefault="000A2439" w:rsidP="000A2439">
      <w:pPr>
        <w:pStyle w:val="Headinglevelone"/>
        <w:rPr>
          <w:rFonts w:ascii="Calibri" w:hAnsi="Calibri"/>
          <w:b w:val="0"/>
          <w:bCs/>
          <w:color w:val="auto"/>
          <w:sz w:val="22"/>
          <w:szCs w:val="22"/>
        </w:rPr>
      </w:pPr>
    </w:p>
    <w:p w14:paraId="30653C73" w14:textId="3C73030A" w:rsidR="000A2439" w:rsidRDefault="000A2439" w:rsidP="00C20FF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240"/>
        <w:rPr>
          <w:rStyle w:val="Hyperlink"/>
          <w:rFonts w:ascii="Calibri" w:eastAsiaTheme="minorHAnsi" w:hAnsi="Calibri" w:cs="Arial"/>
          <w:i/>
          <w:szCs w:val="22"/>
          <w:lang w:val="en-GB"/>
        </w:rPr>
      </w:pPr>
      <w:r w:rsidRPr="0060744A">
        <w:rPr>
          <w:rFonts w:ascii="Calibri" w:eastAsiaTheme="minorHAnsi" w:hAnsi="Calibri" w:cs="Arial"/>
          <w:i/>
          <w:color w:val="auto"/>
          <w:szCs w:val="22"/>
          <w:lang w:val="en-GB"/>
        </w:rPr>
        <w:t xml:space="preserve">Use this template </w:t>
      </w:r>
      <w:r>
        <w:rPr>
          <w:rFonts w:ascii="Calibri" w:eastAsiaTheme="minorHAnsi" w:hAnsi="Calibri" w:cs="Arial"/>
          <w:i/>
          <w:color w:val="auto"/>
          <w:szCs w:val="22"/>
          <w:lang w:val="en-GB"/>
        </w:rPr>
        <w:t xml:space="preserve">when you have finished your project. </w:t>
      </w:r>
      <w:r w:rsidR="008D1A3F">
        <w:rPr>
          <w:rFonts w:ascii="Calibri" w:eastAsiaTheme="minorHAnsi" w:hAnsi="Calibri" w:cs="Arial"/>
          <w:i/>
          <w:color w:val="auto"/>
          <w:szCs w:val="22"/>
          <w:lang w:val="en-GB"/>
        </w:rPr>
        <w:t>Please do</w:t>
      </w:r>
      <w:r>
        <w:rPr>
          <w:rFonts w:ascii="Calibri" w:eastAsiaTheme="minorHAnsi" w:hAnsi="Calibri" w:cs="Arial"/>
          <w:i/>
          <w:color w:val="auto"/>
          <w:szCs w:val="22"/>
          <w:lang w:val="en-GB"/>
        </w:rPr>
        <w:t xml:space="preserve"> send your report to us at CSH </w:t>
      </w:r>
      <w:r w:rsidR="008D1A3F">
        <w:rPr>
          <w:rFonts w:ascii="Calibri" w:eastAsiaTheme="minorHAnsi" w:hAnsi="Calibri" w:cs="Arial"/>
          <w:i/>
          <w:color w:val="auto"/>
          <w:szCs w:val="22"/>
          <w:lang w:val="en-GB"/>
        </w:rPr>
        <w:t xml:space="preserve">- </w:t>
      </w:r>
      <w:hyperlink r:id="rId9" w:history="1">
        <w:r w:rsidR="00146E79" w:rsidRPr="00146E79">
          <w:rPr>
            <w:rStyle w:val="Hyperlink"/>
            <w:rFonts w:ascii="Calibri" w:eastAsiaTheme="minorHAnsi" w:hAnsi="Calibri" w:cs="Arial"/>
            <w:i/>
            <w:szCs w:val="22"/>
            <w:lang w:val="en-GB"/>
          </w:rPr>
          <w:t>info@sustainablehealthcare.org.uk</w:t>
        </w:r>
      </w:hyperlink>
    </w:p>
    <w:p w14:paraId="5BC3FD84" w14:textId="77777777" w:rsidR="00961F1C" w:rsidRDefault="00961F1C" w:rsidP="00C20FF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240"/>
        <w:rPr>
          <w:rStyle w:val="Hyperlink"/>
          <w:rFonts w:ascii="Calibri" w:eastAsiaTheme="minorHAnsi" w:hAnsi="Calibri" w:cs="Arial"/>
          <w:b/>
          <w:i/>
          <w:szCs w:val="22"/>
          <w:lang w:val="en-GB"/>
        </w:rPr>
      </w:pPr>
      <w:r w:rsidRPr="00961F1C">
        <w:rPr>
          <w:rStyle w:val="Hyperlink"/>
          <w:rFonts w:ascii="Calibri" w:eastAsiaTheme="minorHAnsi" w:hAnsi="Calibri" w:cs="Arial"/>
          <w:b/>
          <w:i/>
          <w:szCs w:val="22"/>
          <w:lang w:val="en-GB"/>
        </w:rPr>
        <w:t>NOTE</w:t>
      </w:r>
      <w:r>
        <w:rPr>
          <w:rStyle w:val="Hyperlink"/>
          <w:rFonts w:ascii="Calibri" w:eastAsiaTheme="minorHAnsi" w:hAnsi="Calibri" w:cs="Arial"/>
          <w:b/>
          <w:i/>
          <w:szCs w:val="22"/>
          <w:lang w:val="en-GB"/>
        </w:rPr>
        <w:t>S</w:t>
      </w:r>
      <w:r w:rsidRPr="00961F1C">
        <w:rPr>
          <w:rStyle w:val="Hyperlink"/>
          <w:rFonts w:ascii="Calibri" w:eastAsiaTheme="minorHAnsi" w:hAnsi="Calibri" w:cs="Arial"/>
          <w:b/>
          <w:i/>
          <w:szCs w:val="22"/>
          <w:lang w:val="en-GB"/>
        </w:rPr>
        <w:t xml:space="preserve"> FOR </w:t>
      </w:r>
      <w:r>
        <w:rPr>
          <w:rStyle w:val="Hyperlink"/>
          <w:rFonts w:ascii="Calibri" w:eastAsiaTheme="minorHAnsi" w:hAnsi="Calibri" w:cs="Arial"/>
          <w:b/>
          <w:i/>
          <w:szCs w:val="22"/>
          <w:lang w:val="en-GB"/>
        </w:rPr>
        <w:t xml:space="preserve">AUTHORS WHEN </w:t>
      </w:r>
      <w:r w:rsidRPr="00961F1C">
        <w:rPr>
          <w:rStyle w:val="Hyperlink"/>
          <w:rFonts w:ascii="Calibri" w:eastAsiaTheme="minorHAnsi" w:hAnsi="Calibri" w:cs="Arial"/>
          <w:b/>
          <w:i/>
          <w:szCs w:val="22"/>
          <w:lang w:val="en-GB"/>
        </w:rPr>
        <w:t>COMPLETING SUSQI TEMPLATE REPOR</w:t>
      </w:r>
      <w:r>
        <w:rPr>
          <w:rStyle w:val="Hyperlink"/>
          <w:rFonts w:ascii="Calibri" w:eastAsiaTheme="minorHAnsi" w:hAnsi="Calibri" w:cs="Arial"/>
          <w:b/>
          <w:i/>
          <w:szCs w:val="22"/>
          <w:lang w:val="en-GB"/>
        </w:rPr>
        <w:t>T</w:t>
      </w:r>
    </w:p>
    <w:p w14:paraId="1D270AE2" w14:textId="16B647B8" w:rsidR="00995DAB" w:rsidRPr="00961F1C" w:rsidRDefault="00961F1C" w:rsidP="00C20FF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240"/>
        <w:rPr>
          <w:rFonts w:ascii="Calibri" w:eastAsiaTheme="minorHAnsi" w:hAnsi="Calibri" w:cs="Arial"/>
          <w:b/>
          <w:i/>
          <w:color w:val="0563C1" w:themeColor="hyperlink"/>
          <w:szCs w:val="22"/>
          <w:u w:val="single"/>
          <w:lang w:val="en-GB"/>
        </w:rPr>
      </w:pPr>
      <w:r>
        <w:rPr>
          <w:rFonts w:ascii="Calibri" w:eastAsiaTheme="minorHAnsi" w:hAnsi="Calibri" w:cs="Arial"/>
          <w:i/>
          <w:color w:val="auto"/>
          <w:szCs w:val="22"/>
          <w:lang w:val="en-GB"/>
        </w:rPr>
        <w:t xml:space="preserve">The guidelines provide a template for how to report a </w:t>
      </w:r>
      <w:proofErr w:type="spellStart"/>
      <w:r>
        <w:rPr>
          <w:rFonts w:ascii="Calibri" w:eastAsiaTheme="minorHAnsi" w:hAnsi="Calibri" w:cs="Arial"/>
          <w:i/>
          <w:color w:val="auto"/>
          <w:szCs w:val="22"/>
          <w:lang w:val="en-GB"/>
        </w:rPr>
        <w:t>SusQI</w:t>
      </w:r>
      <w:proofErr w:type="spellEnd"/>
      <w:r>
        <w:rPr>
          <w:rFonts w:ascii="Calibri" w:eastAsiaTheme="minorHAnsi" w:hAnsi="Calibri" w:cs="Arial"/>
          <w:i/>
          <w:color w:val="auto"/>
          <w:szCs w:val="22"/>
          <w:lang w:val="en-GB"/>
        </w:rPr>
        <w:t xml:space="preserve"> Proj</w:t>
      </w:r>
      <w:r w:rsidRPr="00961F1C">
        <w:rPr>
          <w:rFonts w:ascii="Calibri" w:eastAsiaTheme="minorHAnsi" w:hAnsi="Calibri" w:cs="Arial"/>
          <w:i/>
          <w:color w:val="auto"/>
          <w:szCs w:val="22"/>
          <w:lang w:val="en-GB"/>
        </w:rPr>
        <w:t>ect</w:t>
      </w:r>
      <w:r>
        <w:rPr>
          <w:rFonts w:ascii="Calibri" w:eastAsiaTheme="minorHAnsi" w:hAnsi="Calibri" w:cs="Arial"/>
          <w:i/>
          <w:color w:val="auto"/>
          <w:szCs w:val="22"/>
          <w:lang w:val="en-GB"/>
        </w:rPr>
        <w:t>. I</w:t>
      </w:r>
      <w:r w:rsidRPr="00961F1C">
        <w:rPr>
          <w:rFonts w:ascii="Calibri" w:eastAsiaTheme="minorHAnsi" w:hAnsi="Calibri" w:cs="Arial"/>
          <w:i/>
          <w:color w:val="auto"/>
          <w:szCs w:val="22"/>
          <w:lang w:val="en-GB"/>
        </w:rPr>
        <w:t>t may be inappropriate or unnecessary to include every element in a particular manuscript- if an element has not be included</w:t>
      </w:r>
      <w:r>
        <w:rPr>
          <w:rFonts w:ascii="Calibri" w:eastAsiaTheme="minorHAnsi" w:hAnsi="Calibri" w:cs="Arial"/>
          <w:i/>
          <w:color w:val="auto"/>
          <w:szCs w:val="22"/>
          <w:lang w:val="en-GB"/>
        </w:rPr>
        <w:t xml:space="preserve"> then the reasoning for this should be explained within that section. Additionally the </w:t>
      </w:r>
      <w:r w:rsidRPr="00961F1C">
        <w:rPr>
          <w:rFonts w:ascii="Calibri" w:eastAsiaTheme="minorHAnsi" w:hAnsi="Calibri" w:cs="Arial"/>
          <w:i/>
          <w:color w:val="auto"/>
          <w:szCs w:val="22"/>
          <w:lang w:val="en-GB"/>
        </w:rPr>
        <w:t xml:space="preserve">template maybe adapted but </w:t>
      </w:r>
      <w:r>
        <w:rPr>
          <w:rFonts w:ascii="Calibri" w:eastAsiaTheme="minorHAnsi" w:hAnsi="Calibri" w:cs="Arial"/>
          <w:i/>
          <w:color w:val="auto"/>
          <w:szCs w:val="22"/>
          <w:lang w:val="en-GB"/>
        </w:rPr>
        <w:t xml:space="preserve">please acknowledge CSH if using this template for a </w:t>
      </w:r>
      <w:proofErr w:type="spellStart"/>
      <w:r>
        <w:rPr>
          <w:rFonts w:ascii="Calibri" w:eastAsiaTheme="minorHAnsi" w:hAnsi="Calibri" w:cs="Arial"/>
          <w:i/>
          <w:color w:val="auto"/>
          <w:szCs w:val="22"/>
          <w:lang w:val="en-GB"/>
        </w:rPr>
        <w:t>SusQI</w:t>
      </w:r>
      <w:proofErr w:type="spellEnd"/>
      <w:r>
        <w:rPr>
          <w:rFonts w:ascii="Calibri" w:eastAsiaTheme="minorHAnsi" w:hAnsi="Calibri" w:cs="Arial"/>
          <w:i/>
          <w:color w:val="auto"/>
          <w:szCs w:val="22"/>
          <w:lang w:val="en-GB"/>
        </w:rPr>
        <w:t xml:space="preserve"> report.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322"/>
      </w:tblGrid>
      <w:tr w:rsidR="005E5F23" w:rsidRPr="000A2439" w14:paraId="6ADD4B28" w14:textId="77777777" w:rsidTr="008D1A3F">
        <w:trPr>
          <w:trHeight w:val="209"/>
        </w:trPr>
        <w:tc>
          <w:tcPr>
            <w:tcW w:w="5920" w:type="dxa"/>
            <w:tcBorders>
              <w:bottom w:val="single" w:sz="4" w:space="0" w:color="auto"/>
            </w:tcBorders>
          </w:tcPr>
          <w:p w14:paraId="36CCD88D" w14:textId="575BDDC8" w:rsidR="005E5F23" w:rsidRPr="00C20FF6" w:rsidRDefault="00961F1C" w:rsidP="00CD14D8">
            <w:pPr>
              <w:pStyle w:val="Headingleveltwo"/>
            </w:pPr>
            <w:r>
              <w:t>Project Title</w:t>
            </w:r>
            <w:r w:rsidR="005E5F23" w:rsidRPr="00C20FF6">
              <w:t>:</w:t>
            </w:r>
            <w:r w:rsidR="005E5F23">
              <w:t xml:space="preserve"> </w:t>
            </w:r>
          </w:p>
        </w:tc>
        <w:tc>
          <w:tcPr>
            <w:tcW w:w="3322" w:type="dxa"/>
            <w:vMerge w:val="restart"/>
          </w:tcPr>
          <w:p w14:paraId="022A53C1" w14:textId="77777777" w:rsidR="005E5F23" w:rsidRDefault="005E5F23" w:rsidP="00C20FF6">
            <w:pPr>
              <w:pStyle w:val="Headingleveltwo"/>
            </w:pPr>
            <w:r>
              <w:t>Date of Report:</w:t>
            </w:r>
          </w:p>
          <w:p w14:paraId="2CDBC8EA" w14:textId="154850A4" w:rsidR="008D1A3F" w:rsidRDefault="008D1A3F" w:rsidP="00C20FF6">
            <w:pPr>
              <w:pStyle w:val="Headingleveltwo"/>
              <w:rPr>
                <w:color w:val="auto"/>
              </w:rPr>
            </w:pPr>
          </w:p>
          <w:p w14:paraId="52EE1B51" w14:textId="77777777" w:rsidR="00146E79" w:rsidRPr="008D1A3F" w:rsidRDefault="00146E79" w:rsidP="00C20FF6">
            <w:pPr>
              <w:pStyle w:val="Headingleveltwo"/>
              <w:rPr>
                <w:color w:val="auto"/>
              </w:rPr>
            </w:pPr>
          </w:p>
          <w:p w14:paraId="6B9C6BB7" w14:textId="496D2A9C" w:rsidR="008D1A3F" w:rsidRPr="00C20FF6" w:rsidRDefault="008D1A3F" w:rsidP="00C20FF6">
            <w:pPr>
              <w:pStyle w:val="Headingleveltwo"/>
            </w:pPr>
          </w:p>
        </w:tc>
      </w:tr>
      <w:tr w:rsidR="005E5F23" w:rsidRPr="000A2439" w14:paraId="5E120936" w14:textId="77777777" w:rsidTr="005E5F23">
        <w:trPr>
          <w:trHeight w:val="208"/>
        </w:trPr>
        <w:tc>
          <w:tcPr>
            <w:tcW w:w="5920" w:type="dxa"/>
            <w:tcBorders>
              <w:bottom w:val="single" w:sz="4" w:space="0" w:color="auto"/>
            </w:tcBorders>
          </w:tcPr>
          <w:p w14:paraId="0BD67981" w14:textId="3A3FEFA1" w:rsidR="00146E79" w:rsidRDefault="005E5F23" w:rsidP="00C20FF6">
            <w:pPr>
              <w:pStyle w:val="Headingleveltwo"/>
            </w:pPr>
            <w:r>
              <w:t>Team</w:t>
            </w:r>
            <w:r w:rsidR="00143A4E">
              <w:t xml:space="preserve"> Members</w:t>
            </w:r>
            <w:r>
              <w:t xml:space="preserve">: </w:t>
            </w:r>
          </w:p>
          <w:p w14:paraId="77DC24DF" w14:textId="61D1A941" w:rsidR="00146E79" w:rsidRPr="00146E79" w:rsidRDefault="00146E79" w:rsidP="00C20FF6">
            <w:pPr>
              <w:pStyle w:val="Headingleveltwo"/>
              <w:rPr>
                <w:color w:val="auto"/>
              </w:rPr>
            </w:pPr>
          </w:p>
        </w:tc>
        <w:tc>
          <w:tcPr>
            <w:tcW w:w="3322" w:type="dxa"/>
            <w:vMerge/>
            <w:tcBorders>
              <w:bottom w:val="single" w:sz="4" w:space="0" w:color="auto"/>
            </w:tcBorders>
          </w:tcPr>
          <w:p w14:paraId="537F84AF" w14:textId="77777777" w:rsidR="005E5F23" w:rsidRDefault="005E5F23" w:rsidP="00C20FF6">
            <w:pPr>
              <w:pStyle w:val="Headingleveltwo"/>
            </w:pPr>
          </w:p>
        </w:tc>
      </w:tr>
      <w:tr w:rsidR="005E5F23" w:rsidRPr="000A2439" w14:paraId="4CB40DEE" w14:textId="77777777" w:rsidTr="00146E79">
        <w:trPr>
          <w:trHeight w:hRule="exact" w:val="135"/>
        </w:trPr>
        <w:tc>
          <w:tcPr>
            <w:tcW w:w="9242" w:type="dxa"/>
            <w:gridSpan w:val="2"/>
            <w:tcBorders>
              <w:left w:val="nil"/>
              <w:right w:val="nil"/>
            </w:tcBorders>
          </w:tcPr>
          <w:p w14:paraId="0086C158" w14:textId="10C871CA" w:rsidR="00146E79" w:rsidRDefault="00146E79" w:rsidP="00C20FF6">
            <w:pPr>
              <w:pStyle w:val="Headingleveltwo"/>
            </w:pPr>
          </w:p>
        </w:tc>
      </w:tr>
      <w:tr w:rsidR="000A2439" w:rsidRPr="000A2439" w14:paraId="7D19471D" w14:textId="77777777" w:rsidTr="00C20FF6">
        <w:tc>
          <w:tcPr>
            <w:tcW w:w="9242" w:type="dxa"/>
            <w:gridSpan w:val="2"/>
          </w:tcPr>
          <w:p w14:paraId="46992B27" w14:textId="77777777" w:rsidR="000A2439" w:rsidRPr="000A2439" w:rsidRDefault="000A2439" w:rsidP="000A2439">
            <w:pPr>
              <w:pStyle w:val="Headingleveltwo"/>
              <w:rPr>
                <w:rFonts w:cstheme="minorHAnsi"/>
                <w:b/>
              </w:rPr>
            </w:pPr>
            <w:r w:rsidRPr="000A2439">
              <w:t>Background</w:t>
            </w:r>
            <w:r w:rsidRPr="000A2439">
              <w:rPr>
                <w:rFonts w:cstheme="minorHAnsi"/>
                <w:b/>
              </w:rPr>
              <w:t xml:space="preserve"> - </w:t>
            </w:r>
            <w:r w:rsidRPr="000A24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Reasons for choosing this project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0A2439" w:rsidRPr="000A2439" w14:paraId="3847C59E" w14:textId="77777777" w:rsidTr="00C20FF6">
        <w:tc>
          <w:tcPr>
            <w:tcW w:w="9242" w:type="dxa"/>
            <w:gridSpan w:val="2"/>
          </w:tcPr>
          <w:p w14:paraId="5DB30806" w14:textId="3463EB89" w:rsidR="000A2439" w:rsidRPr="000A2439" w:rsidRDefault="000A2439" w:rsidP="000A243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</w:t>
            </w:r>
            <w:r w:rsidRPr="000A2439">
              <w:rPr>
                <w:rFonts w:cstheme="minorHAnsi"/>
                <w:sz w:val="22"/>
                <w:szCs w:val="22"/>
              </w:rPr>
              <w:t xml:space="preserve">hat is the problem? </w:t>
            </w:r>
            <w:r>
              <w:rPr>
                <w:rFonts w:cstheme="minorHAnsi"/>
                <w:sz w:val="22"/>
                <w:szCs w:val="22"/>
              </w:rPr>
              <w:t xml:space="preserve"> W</w:t>
            </w:r>
            <w:r w:rsidRPr="000A2439">
              <w:rPr>
                <w:rFonts w:cstheme="minorHAnsi"/>
                <w:sz w:val="22"/>
                <w:szCs w:val="22"/>
              </w:rPr>
              <w:t>hy is it important? You may refer to literature/other sources here</w:t>
            </w:r>
            <w:r w:rsidR="00076E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0A2439" w:rsidRPr="000A2439" w14:paraId="64F339B6" w14:textId="77777777" w:rsidTr="005E5F23">
        <w:trPr>
          <w:trHeight w:val="760"/>
        </w:trPr>
        <w:tc>
          <w:tcPr>
            <w:tcW w:w="9242" w:type="dxa"/>
            <w:gridSpan w:val="2"/>
          </w:tcPr>
          <w:p w14:paraId="4563131C" w14:textId="77777777" w:rsidR="000A2439" w:rsidRDefault="000A2439" w:rsidP="00CD14D8">
            <w:pPr>
              <w:rPr>
                <w:rFonts w:cstheme="minorHAnsi"/>
              </w:rPr>
            </w:pPr>
          </w:p>
          <w:p w14:paraId="04E0F783" w14:textId="77777777" w:rsidR="00143A4E" w:rsidRDefault="00143A4E" w:rsidP="00CD14D8">
            <w:pPr>
              <w:rPr>
                <w:rFonts w:cstheme="minorHAnsi"/>
              </w:rPr>
            </w:pPr>
          </w:p>
          <w:p w14:paraId="45840401" w14:textId="77777777" w:rsidR="00143A4E" w:rsidRDefault="00143A4E" w:rsidP="00CD14D8">
            <w:pPr>
              <w:rPr>
                <w:rFonts w:cstheme="minorHAnsi"/>
              </w:rPr>
            </w:pPr>
          </w:p>
          <w:p w14:paraId="355A5171" w14:textId="26F6F7F9" w:rsidR="00143A4E" w:rsidRPr="00CD14D8" w:rsidRDefault="00143A4E" w:rsidP="00CD14D8">
            <w:pPr>
              <w:rPr>
                <w:rFonts w:cstheme="minorHAnsi"/>
              </w:rPr>
            </w:pPr>
          </w:p>
        </w:tc>
      </w:tr>
      <w:tr w:rsidR="000A2439" w:rsidRPr="000A2439" w14:paraId="48B64950" w14:textId="77777777" w:rsidTr="00C20FF6">
        <w:tc>
          <w:tcPr>
            <w:tcW w:w="9242" w:type="dxa"/>
            <w:gridSpan w:val="2"/>
          </w:tcPr>
          <w:p w14:paraId="61F9D6E7" w14:textId="3B5A34C9" w:rsidR="000A2439" w:rsidRPr="000A2439" w:rsidRDefault="00961F1C" w:rsidP="00961F1C">
            <w:pPr>
              <w:pStyle w:val="Headingleveltwo"/>
              <w:rPr>
                <w:rFonts w:cstheme="minorHAnsi"/>
                <w:b/>
              </w:rPr>
            </w:pPr>
            <w:r>
              <w:rPr>
                <w:rFonts w:cstheme="minorHAnsi"/>
              </w:rPr>
              <w:t>Specific Aims</w:t>
            </w:r>
            <w:r w:rsidR="000A2439" w:rsidRPr="00C20FF6">
              <w:t xml:space="preserve"> </w:t>
            </w:r>
            <w:r w:rsidR="000A2439">
              <w:t xml:space="preserve">- </w:t>
            </w:r>
            <w:r w:rsidR="00C20F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0A2439" w:rsidRPr="000A24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hat were you aiming to achieve? </w:t>
            </w:r>
          </w:p>
        </w:tc>
      </w:tr>
      <w:tr w:rsidR="000A2439" w:rsidRPr="000A2439" w14:paraId="5F6F9D4F" w14:textId="77777777" w:rsidTr="00C20FF6">
        <w:tc>
          <w:tcPr>
            <w:tcW w:w="9242" w:type="dxa"/>
            <w:gridSpan w:val="2"/>
          </w:tcPr>
          <w:p w14:paraId="5F4A6DCC" w14:textId="77777777" w:rsidR="00961F1C" w:rsidRDefault="00961F1C" w:rsidP="000A2439">
            <w:pPr>
              <w:pStyle w:val="Headingleveltwo"/>
              <w:rPr>
                <w:rFonts w:cstheme="minorHAnsi"/>
                <w:color w:val="auto"/>
                <w:sz w:val="20"/>
                <w:szCs w:val="20"/>
              </w:rPr>
            </w:pPr>
          </w:p>
          <w:p w14:paraId="461CF1A8" w14:textId="6B93CDC4" w:rsidR="00143A4E" w:rsidRPr="00CD14D8" w:rsidRDefault="00143A4E" w:rsidP="000A2439">
            <w:pPr>
              <w:pStyle w:val="Headingleveltwo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A2439" w:rsidRPr="000A2439" w14:paraId="19A46831" w14:textId="77777777" w:rsidTr="00C20FF6">
        <w:tc>
          <w:tcPr>
            <w:tcW w:w="9242" w:type="dxa"/>
            <w:gridSpan w:val="2"/>
          </w:tcPr>
          <w:p w14:paraId="57F2D363" w14:textId="77777777" w:rsidR="000A2439" w:rsidRPr="000A2439" w:rsidRDefault="000A2439" w:rsidP="000A2439">
            <w:pPr>
              <w:pStyle w:val="Headingleveltwo"/>
              <w:rPr>
                <w:rFonts w:cstheme="minorHAnsi"/>
                <w:b/>
              </w:rPr>
            </w:pPr>
            <w:r w:rsidRPr="00C20FF6">
              <w:rPr>
                <w:rFonts w:cstheme="minorHAnsi"/>
              </w:rPr>
              <w:t>Methods</w:t>
            </w:r>
            <w:r w:rsidR="00C20FF6">
              <w:rPr>
                <w:rFonts w:cstheme="minorHAnsi"/>
                <w:b/>
              </w:rPr>
              <w:t xml:space="preserve"> -</w:t>
            </w:r>
            <w:r w:rsidRPr="000A2439">
              <w:rPr>
                <w:rFonts w:cstheme="minorHAnsi"/>
                <w:sz w:val="22"/>
                <w:szCs w:val="22"/>
              </w:rPr>
              <w:t xml:space="preserve"> </w:t>
            </w:r>
            <w:r w:rsidRPr="00C20F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Details of implementing change</w:t>
            </w:r>
          </w:p>
        </w:tc>
      </w:tr>
      <w:tr w:rsidR="000A2439" w:rsidRPr="000A2439" w14:paraId="0574C141" w14:textId="77777777" w:rsidTr="00C20FF6">
        <w:tc>
          <w:tcPr>
            <w:tcW w:w="9242" w:type="dxa"/>
            <w:gridSpan w:val="2"/>
          </w:tcPr>
          <w:p w14:paraId="533DD081" w14:textId="611F77F4" w:rsidR="000A2439" w:rsidRPr="00C20FF6" w:rsidRDefault="00961F1C" w:rsidP="00961F1C">
            <w:pPr>
              <w:pStyle w:val="Headingleveltwo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Describe what you do in sufficient detail that others may reproduce it. </w:t>
            </w:r>
            <w:r w:rsidR="00C20F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This might include</w:t>
            </w:r>
            <w:r w:rsidR="000A2439" w:rsidRPr="00C20F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who was involved, who you engaged to achieve you change (and who you identified who would be important to involve)</w:t>
            </w:r>
            <w:r w:rsidR="00C20FF6" w:rsidRPr="00C20F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what resources were required</w:t>
            </w:r>
          </w:p>
        </w:tc>
      </w:tr>
      <w:tr w:rsidR="000A2439" w:rsidRPr="000A2439" w14:paraId="68F5C58C" w14:textId="77777777" w:rsidTr="00C20FF6">
        <w:tc>
          <w:tcPr>
            <w:tcW w:w="9242" w:type="dxa"/>
            <w:gridSpan w:val="2"/>
          </w:tcPr>
          <w:p w14:paraId="0F49B67E" w14:textId="77777777" w:rsidR="00C20FF6" w:rsidRDefault="00C20FF6" w:rsidP="00CD14D8"/>
          <w:p w14:paraId="5C082EA1" w14:textId="77777777" w:rsidR="00961F1C" w:rsidRDefault="00961F1C" w:rsidP="00CD14D8"/>
          <w:p w14:paraId="784FB092" w14:textId="77777777" w:rsidR="00961F1C" w:rsidRDefault="00961F1C" w:rsidP="00CD14D8"/>
          <w:p w14:paraId="00160CCD" w14:textId="77777777" w:rsidR="00143A4E" w:rsidRPr="00C20FF6" w:rsidRDefault="00143A4E" w:rsidP="00CD14D8"/>
        </w:tc>
      </w:tr>
      <w:tr w:rsidR="000A2439" w:rsidRPr="000A2439" w14:paraId="30FA1D52" w14:textId="77777777" w:rsidTr="00C20FF6">
        <w:tc>
          <w:tcPr>
            <w:tcW w:w="9242" w:type="dxa"/>
            <w:gridSpan w:val="2"/>
          </w:tcPr>
          <w:p w14:paraId="37A88B17" w14:textId="77777777" w:rsidR="006F2773" w:rsidRDefault="00C20FF6" w:rsidP="00C20FF6">
            <w:pPr>
              <w:pStyle w:val="Headingleveltwo"/>
              <w:rPr>
                <w:rFonts w:cstheme="minorHAnsi"/>
                <w:sz w:val="22"/>
                <w:szCs w:val="22"/>
              </w:rPr>
            </w:pPr>
            <w:r w:rsidRPr="00C20FF6">
              <w:rPr>
                <w:rFonts w:cstheme="minorHAnsi"/>
              </w:rPr>
              <w:t>Measurements</w:t>
            </w:r>
            <w:r>
              <w:rPr>
                <w:rFonts w:cstheme="minorHAnsi"/>
                <w:b/>
              </w:rPr>
              <w:t xml:space="preserve">- </w:t>
            </w:r>
            <w:r w:rsidRPr="00C20F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How did you measure progress?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C20F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How did you collect the data?</w:t>
            </w:r>
            <w:r w:rsidR="006F2773" w:rsidRPr="00C20FF6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7ECC2CD" w14:textId="78A62BB5" w:rsidR="000A2439" w:rsidRPr="00961F1C" w:rsidRDefault="000A2439" w:rsidP="00961F1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76ECA" w:rsidRPr="000A2439" w14:paraId="712A35CD" w14:textId="77777777" w:rsidTr="00C20FF6">
        <w:tc>
          <w:tcPr>
            <w:tcW w:w="9242" w:type="dxa"/>
            <w:gridSpan w:val="2"/>
          </w:tcPr>
          <w:p w14:paraId="2435CE05" w14:textId="77777777" w:rsidR="005E5F23" w:rsidRDefault="005E5F23" w:rsidP="00C20FF6">
            <w:pPr>
              <w:pStyle w:val="Headingleveltwo"/>
              <w:rPr>
                <w:color w:val="auto"/>
                <w:sz w:val="24"/>
                <w:szCs w:val="24"/>
              </w:rPr>
            </w:pPr>
          </w:p>
          <w:p w14:paraId="5FD090A8" w14:textId="77777777" w:rsidR="00143A4E" w:rsidRDefault="00143A4E" w:rsidP="00C20FF6">
            <w:pPr>
              <w:pStyle w:val="Headingleveltwo"/>
              <w:rPr>
                <w:color w:val="auto"/>
                <w:sz w:val="24"/>
                <w:szCs w:val="24"/>
              </w:rPr>
            </w:pPr>
          </w:p>
          <w:p w14:paraId="0A68CA6C" w14:textId="2049CEE4" w:rsidR="00143A4E" w:rsidRPr="008D1A3F" w:rsidRDefault="00143A4E" w:rsidP="00C20FF6">
            <w:pPr>
              <w:pStyle w:val="Headingleveltwo"/>
              <w:rPr>
                <w:color w:val="auto"/>
                <w:sz w:val="24"/>
                <w:szCs w:val="24"/>
              </w:rPr>
            </w:pPr>
          </w:p>
        </w:tc>
      </w:tr>
      <w:tr w:rsidR="00C20FF6" w:rsidRPr="000A2439" w14:paraId="2A225FC0" w14:textId="77777777" w:rsidTr="00C20FF6">
        <w:tc>
          <w:tcPr>
            <w:tcW w:w="9242" w:type="dxa"/>
            <w:gridSpan w:val="2"/>
          </w:tcPr>
          <w:p w14:paraId="1C600166" w14:textId="02C5EAB8" w:rsidR="00C20FF6" w:rsidRPr="000A2439" w:rsidRDefault="00C20FF6" w:rsidP="001D1BA7">
            <w:pPr>
              <w:pStyle w:val="Headingleveltwo"/>
            </w:pPr>
            <w:r w:rsidRPr="000A2439">
              <w:lastRenderedPageBreak/>
              <w:t>Results:</w:t>
            </w:r>
            <w:r w:rsidR="00076ECA">
              <w:t xml:space="preserve"> </w:t>
            </w:r>
            <w:r w:rsidR="00961F1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Here it is important to comment on </w:t>
            </w:r>
            <w:r w:rsidR="001D1BA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all aspects of the </w:t>
            </w:r>
            <w:proofErr w:type="spellStart"/>
            <w:r w:rsidR="001D1BA7">
              <w:rPr>
                <w:rFonts w:asciiTheme="minorHAnsi" w:hAnsiTheme="minorHAnsi"/>
                <w:color w:val="auto"/>
                <w:sz w:val="22"/>
                <w:szCs w:val="22"/>
              </w:rPr>
              <w:t>SusQI</w:t>
            </w:r>
            <w:proofErr w:type="spellEnd"/>
            <w:r w:rsidR="001D1BA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framework</w:t>
            </w:r>
            <w:r w:rsidR="00143A4E">
              <w:rPr>
                <w:rFonts w:asciiTheme="minorHAnsi" w:hAnsiTheme="minorHAnsi"/>
                <w:color w:val="auto"/>
                <w:sz w:val="22"/>
                <w:szCs w:val="22"/>
              </w:rPr>
              <w:t>. You may want to include graphs to illustrate your results.</w:t>
            </w:r>
          </w:p>
        </w:tc>
      </w:tr>
      <w:tr w:rsidR="00132986" w:rsidRPr="000A2439" w14:paraId="25658F8E" w14:textId="77777777" w:rsidTr="001D1BA7">
        <w:trPr>
          <w:trHeight w:val="1070"/>
        </w:trPr>
        <w:tc>
          <w:tcPr>
            <w:tcW w:w="9242" w:type="dxa"/>
            <w:gridSpan w:val="2"/>
          </w:tcPr>
          <w:p w14:paraId="73246224" w14:textId="77777777" w:rsidR="00132986" w:rsidRPr="00DA35B1" w:rsidRDefault="00132986" w:rsidP="00DC0E2D">
            <w:pPr>
              <w:rPr>
                <w:rFonts w:cstheme="majorHAnsi"/>
                <w:b/>
                <w:sz w:val="22"/>
                <w:szCs w:val="22"/>
              </w:rPr>
            </w:pPr>
            <w:r w:rsidRPr="00DA35B1">
              <w:rPr>
                <w:rFonts w:cstheme="majorHAnsi"/>
                <w:sz w:val="22"/>
                <w:szCs w:val="22"/>
              </w:rPr>
              <w:t>Clinical outcomes – has the project improved health outcomes for patients under the care of the service and/or the wider population?</w:t>
            </w:r>
          </w:p>
          <w:p w14:paraId="07F6E2C0" w14:textId="33377F88" w:rsidR="00132986" w:rsidRPr="001D1BA7" w:rsidRDefault="00132986" w:rsidP="00143A4E">
            <w:pPr>
              <w:pStyle w:val="Default"/>
              <w:rPr>
                <w:i/>
              </w:rPr>
            </w:pPr>
          </w:p>
        </w:tc>
      </w:tr>
      <w:tr w:rsidR="00132986" w:rsidRPr="000A2439" w14:paraId="3C5A8FF9" w14:textId="77777777" w:rsidTr="001D1BA7">
        <w:trPr>
          <w:trHeight w:val="986"/>
        </w:trPr>
        <w:tc>
          <w:tcPr>
            <w:tcW w:w="9242" w:type="dxa"/>
            <w:gridSpan w:val="2"/>
          </w:tcPr>
          <w:p w14:paraId="094591CF" w14:textId="77777777" w:rsidR="00132986" w:rsidRPr="00DA35B1" w:rsidRDefault="00132986" w:rsidP="00DC0E2D">
            <w:pPr>
              <w:rPr>
                <w:rFonts w:cstheme="majorHAnsi"/>
                <w:b/>
                <w:sz w:val="22"/>
                <w:szCs w:val="22"/>
              </w:rPr>
            </w:pPr>
            <w:r w:rsidRPr="00DA35B1">
              <w:rPr>
                <w:rFonts w:cstheme="majorHAnsi"/>
                <w:sz w:val="22"/>
                <w:szCs w:val="22"/>
              </w:rPr>
              <w:t>Environmental sustainability – how much carbon or other environmental resources have been potentially saved?</w:t>
            </w:r>
          </w:p>
          <w:p w14:paraId="66E6B92B" w14:textId="55D5E1D5" w:rsidR="00132986" w:rsidRPr="001D1BA7" w:rsidRDefault="00132986" w:rsidP="00CD14D8">
            <w:pPr>
              <w:pStyle w:val="Default"/>
              <w:rPr>
                <w:i/>
              </w:rPr>
            </w:pPr>
          </w:p>
        </w:tc>
      </w:tr>
      <w:tr w:rsidR="00132986" w:rsidRPr="000A2439" w14:paraId="4C44C7E1" w14:textId="77777777" w:rsidTr="001D1BA7">
        <w:trPr>
          <w:trHeight w:val="986"/>
        </w:trPr>
        <w:tc>
          <w:tcPr>
            <w:tcW w:w="9242" w:type="dxa"/>
            <w:gridSpan w:val="2"/>
          </w:tcPr>
          <w:p w14:paraId="4CF7551E" w14:textId="0ED60DE6" w:rsidR="00132986" w:rsidRPr="00DA35B1" w:rsidRDefault="00132986" w:rsidP="00DC0E2D">
            <w:pPr>
              <w:rPr>
                <w:rFonts w:cstheme="majorHAnsi"/>
                <w:b/>
                <w:sz w:val="22"/>
                <w:szCs w:val="22"/>
              </w:rPr>
            </w:pPr>
            <w:r w:rsidRPr="00DA35B1">
              <w:rPr>
                <w:rFonts w:cstheme="majorHAnsi"/>
                <w:sz w:val="22"/>
                <w:szCs w:val="22"/>
              </w:rPr>
              <w:t>Social sustainability – can you demonstrate a benefit to staff, patients, or the wider community</w:t>
            </w:r>
            <w:r>
              <w:rPr>
                <w:rFonts w:cstheme="majorHAnsi"/>
                <w:sz w:val="22"/>
                <w:szCs w:val="22"/>
              </w:rPr>
              <w:t>?</w:t>
            </w:r>
            <w:bookmarkStart w:id="0" w:name="_GoBack"/>
            <w:bookmarkEnd w:id="0"/>
          </w:p>
          <w:p w14:paraId="5AB426E3" w14:textId="6B514B79" w:rsidR="00132986" w:rsidRPr="001D1BA7" w:rsidRDefault="00132986" w:rsidP="00CD14D8">
            <w:pPr>
              <w:pStyle w:val="Default"/>
              <w:rPr>
                <w:i/>
              </w:rPr>
            </w:pPr>
          </w:p>
        </w:tc>
      </w:tr>
      <w:tr w:rsidR="00132986" w:rsidRPr="000A2439" w14:paraId="388827C7" w14:textId="77777777" w:rsidTr="001D1BA7">
        <w:trPr>
          <w:trHeight w:val="1255"/>
        </w:trPr>
        <w:tc>
          <w:tcPr>
            <w:tcW w:w="9242" w:type="dxa"/>
            <w:gridSpan w:val="2"/>
          </w:tcPr>
          <w:p w14:paraId="34298961" w14:textId="746DB0DE" w:rsidR="00132986" w:rsidRPr="001D1BA7" w:rsidRDefault="00132986" w:rsidP="00CD14D8">
            <w:pPr>
              <w:pStyle w:val="Default"/>
              <w:rPr>
                <w:i/>
              </w:rPr>
            </w:pPr>
            <w:r w:rsidRPr="00DA35B1">
              <w:rPr>
                <w:rFonts w:cstheme="majorHAnsi"/>
                <w:sz w:val="22"/>
                <w:szCs w:val="22"/>
              </w:rPr>
              <w:t>Economic sustainability – will there be any investment costs? Have any potential financial savings been identified?</w:t>
            </w:r>
          </w:p>
        </w:tc>
      </w:tr>
      <w:tr w:rsidR="00132986" w:rsidRPr="000A2439" w14:paraId="578DFD99" w14:textId="77777777" w:rsidTr="00C20FF6">
        <w:tc>
          <w:tcPr>
            <w:tcW w:w="9242" w:type="dxa"/>
            <w:gridSpan w:val="2"/>
          </w:tcPr>
          <w:p w14:paraId="69680B7F" w14:textId="337312D3" w:rsidR="00132986" w:rsidRPr="00076ECA" w:rsidRDefault="00132986" w:rsidP="00961F1C">
            <w:pPr>
              <w:pStyle w:val="Headingleveltw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t xml:space="preserve">Conclusions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– </w:t>
            </w:r>
            <w:r w:rsidRPr="00076EC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What steps have been taken to ensure lasting change?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Comment on the usefulness of the work and limitations, how it could be spread to other contexts and suggest next steps to do so</w:t>
            </w:r>
          </w:p>
        </w:tc>
      </w:tr>
      <w:tr w:rsidR="00132986" w:rsidRPr="000A2439" w14:paraId="75A39E03" w14:textId="77777777" w:rsidTr="00CD14D8">
        <w:trPr>
          <w:trHeight w:val="1798"/>
        </w:trPr>
        <w:tc>
          <w:tcPr>
            <w:tcW w:w="9242" w:type="dxa"/>
            <w:gridSpan w:val="2"/>
          </w:tcPr>
          <w:p w14:paraId="1CEAC566" w14:textId="77777777" w:rsidR="00132986" w:rsidRPr="000A2439" w:rsidRDefault="00132986" w:rsidP="00CD14D8">
            <w:pPr>
              <w:rPr>
                <w:rFonts w:cstheme="minorHAnsi"/>
              </w:rPr>
            </w:pPr>
          </w:p>
        </w:tc>
      </w:tr>
    </w:tbl>
    <w:p w14:paraId="45A3EB9B" w14:textId="77777777" w:rsidR="00263F63" w:rsidRPr="009A2150" w:rsidRDefault="00263F63" w:rsidP="000A2439">
      <w:pPr>
        <w:rPr>
          <w:rFonts w:cstheme="minorHAnsi"/>
        </w:rPr>
      </w:pPr>
    </w:p>
    <w:sectPr w:rsidR="00263F63" w:rsidRPr="009A2150" w:rsidSect="00EB512B">
      <w:headerReference w:type="defaul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A3187" w14:textId="77777777" w:rsidR="008D1A3F" w:rsidRDefault="008D1A3F" w:rsidP="000A2439">
      <w:pPr>
        <w:spacing w:after="0" w:line="240" w:lineRule="auto"/>
      </w:pPr>
      <w:r>
        <w:separator/>
      </w:r>
    </w:p>
  </w:endnote>
  <w:endnote w:type="continuationSeparator" w:id="0">
    <w:p w14:paraId="73D438DF" w14:textId="77777777" w:rsidR="008D1A3F" w:rsidRDefault="008D1A3F" w:rsidP="000A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27BD7" w14:textId="77777777" w:rsidR="008D1A3F" w:rsidRDefault="008D1A3F" w:rsidP="000A2439">
      <w:pPr>
        <w:spacing w:after="0" w:line="240" w:lineRule="auto"/>
      </w:pPr>
      <w:r>
        <w:separator/>
      </w:r>
    </w:p>
  </w:footnote>
  <w:footnote w:type="continuationSeparator" w:id="0">
    <w:p w14:paraId="2315FF07" w14:textId="77777777" w:rsidR="008D1A3F" w:rsidRDefault="008D1A3F" w:rsidP="000A2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B5FDF" w14:textId="77777777" w:rsidR="008D1A3F" w:rsidRDefault="008D1A3F" w:rsidP="000A2439">
    <w:pPr>
      <w:pStyle w:val="Header"/>
      <w:tabs>
        <w:tab w:val="clear" w:pos="4320"/>
        <w:tab w:val="clear" w:pos="8640"/>
        <w:tab w:val="left" w:pos="7860"/>
      </w:tabs>
    </w:pPr>
    <w:r>
      <w:tab/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0D0C2A5" wp14:editId="23C81C2B">
          <wp:simplePos x="0" y="0"/>
          <wp:positionH relativeFrom="margin">
            <wp:posOffset>5029200</wp:posOffset>
          </wp:positionH>
          <wp:positionV relativeFrom="margin">
            <wp:posOffset>-685800</wp:posOffset>
          </wp:positionV>
          <wp:extent cx="814070" cy="814070"/>
          <wp:effectExtent l="0" t="0" r="0" b="0"/>
          <wp:wrapSquare wrapText="bothSides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070" cy="814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CD6"/>
    <w:multiLevelType w:val="hybridMultilevel"/>
    <w:tmpl w:val="9C80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9211E"/>
    <w:multiLevelType w:val="hybridMultilevel"/>
    <w:tmpl w:val="691CC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C586E"/>
    <w:multiLevelType w:val="hybridMultilevel"/>
    <w:tmpl w:val="729A1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>
    <w:nsid w:val="5F226E45"/>
    <w:multiLevelType w:val="hybridMultilevel"/>
    <w:tmpl w:val="25FC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50"/>
    <w:rsid w:val="00076ECA"/>
    <w:rsid w:val="000A2439"/>
    <w:rsid w:val="00132986"/>
    <w:rsid w:val="00143A4E"/>
    <w:rsid w:val="00146E79"/>
    <w:rsid w:val="001D1BA7"/>
    <w:rsid w:val="00263F63"/>
    <w:rsid w:val="003A4A53"/>
    <w:rsid w:val="00464361"/>
    <w:rsid w:val="005B02B0"/>
    <w:rsid w:val="005B603A"/>
    <w:rsid w:val="005E5F23"/>
    <w:rsid w:val="00634142"/>
    <w:rsid w:val="00635A72"/>
    <w:rsid w:val="006F2773"/>
    <w:rsid w:val="008D1A3F"/>
    <w:rsid w:val="00961F1C"/>
    <w:rsid w:val="00995DAB"/>
    <w:rsid w:val="009A2150"/>
    <w:rsid w:val="00A50F01"/>
    <w:rsid w:val="00C20FF6"/>
    <w:rsid w:val="00CD14D8"/>
    <w:rsid w:val="00D8325C"/>
    <w:rsid w:val="00E63BB6"/>
    <w:rsid w:val="00E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D48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150"/>
    <w:pPr>
      <w:pBdr>
        <w:top w:val="single" w:sz="36" w:space="0" w:color="7DB550"/>
        <w:left w:val="single" w:sz="36" w:space="0" w:color="7DB550"/>
        <w:bottom w:val="single" w:sz="36" w:space="0" w:color="7DB550"/>
        <w:right w:val="single" w:sz="36" w:space="0" w:color="7DB550"/>
      </w:pBdr>
      <w:shd w:val="clear" w:color="auto" w:fill="7DB550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150"/>
    <w:rPr>
      <w:rFonts w:eastAsiaTheme="minorEastAsia"/>
      <w:caps/>
      <w:color w:val="FFFFFF" w:themeColor="background1"/>
      <w:spacing w:val="15"/>
      <w:shd w:val="clear" w:color="auto" w:fill="7DB550"/>
    </w:rPr>
  </w:style>
  <w:style w:type="paragraph" w:styleId="ListParagraph">
    <w:name w:val="List Paragraph"/>
    <w:basedOn w:val="Normal"/>
    <w:uiPriority w:val="34"/>
    <w:qFormat/>
    <w:rsid w:val="009A2150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9A2150"/>
    <w:pPr>
      <w:spacing w:after="0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59"/>
    <w:rsid w:val="009A2150"/>
    <w:pPr>
      <w:spacing w:after="0" w:line="240" w:lineRule="auto"/>
    </w:pPr>
    <w:rPr>
      <w:rFonts w:eastAsiaTheme="minorEastAsia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24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439"/>
  </w:style>
  <w:style w:type="paragraph" w:styleId="Footer">
    <w:name w:val="footer"/>
    <w:basedOn w:val="Normal"/>
    <w:link w:val="FooterChar"/>
    <w:uiPriority w:val="99"/>
    <w:unhideWhenUsed/>
    <w:rsid w:val="000A24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439"/>
  </w:style>
  <w:style w:type="paragraph" w:customStyle="1" w:styleId="Headingleveltwo">
    <w:name w:val="Heading level two"/>
    <w:basedOn w:val="Normal"/>
    <w:qFormat/>
    <w:rsid w:val="000A2439"/>
    <w:pPr>
      <w:spacing w:before="120" w:after="240" w:line="260" w:lineRule="exact"/>
    </w:pPr>
    <w:rPr>
      <w:rFonts w:ascii="Calibri Light" w:eastAsia="MS Mincho" w:hAnsi="Calibri Light" w:cs="Times New Roman"/>
      <w:color w:val="84BD00"/>
      <w:sz w:val="28"/>
      <w:szCs w:val="28"/>
      <w:lang w:eastAsia="en-GB"/>
    </w:rPr>
  </w:style>
  <w:style w:type="paragraph" w:customStyle="1" w:styleId="Headinglevelone">
    <w:name w:val="Heading level one"/>
    <w:basedOn w:val="Normal"/>
    <w:qFormat/>
    <w:rsid w:val="000A2439"/>
    <w:pPr>
      <w:spacing w:after="0" w:line="240" w:lineRule="auto"/>
    </w:pPr>
    <w:rPr>
      <w:rFonts w:asciiTheme="majorHAnsi" w:eastAsia="MS Mincho" w:hAnsiTheme="majorHAnsi" w:cs="Calibri"/>
      <w:b/>
      <w:color w:val="13B0C6"/>
      <w:sz w:val="40"/>
      <w:szCs w:val="40"/>
      <w:lang w:val="en" w:eastAsia="en-GB"/>
    </w:rPr>
  </w:style>
  <w:style w:type="paragraph" w:customStyle="1" w:styleId="Body">
    <w:name w:val="Body"/>
    <w:rsid w:val="000A2439"/>
    <w:pPr>
      <w:spacing w:after="0" w:line="240" w:lineRule="auto"/>
    </w:pPr>
    <w:rPr>
      <w:rFonts w:eastAsia="ヒラギノ角ゴ Pro W3" w:cs="Times New Roman"/>
      <w:color w:val="00000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6E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EC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EC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E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E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E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ECA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8D1A3F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46E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150"/>
    <w:pPr>
      <w:pBdr>
        <w:top w:val="single" w:sz="36" w:space="0" w:color="7DB550"/>
        <w:left w:val="single" w:sz="36" w:space="0" w:color="7DB550"/>
        <w:bottom w:val="single" w:sz="36" w:space="0" w:color="7DB550"/>
        <w:right w:val="single" w:sz="36" w:space="0" w:color="7DB550"/>
      </w:pBdr>
      <w:shd w:val="clear" w:color="auto" w:fill="7DB550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150"/>
    <w:rPr>
      <w:rFonts w:eastAsiaTheme="minorEastAsia"/>
      <w:caps/>
      <w:color w:val="FFFFFF" w:themeColor="background1"/>
      <w:spacing w:val="15"/>
      <w:shd w:val="clear" w:color="auto" w:fill="7DB550"/>
    </w:rPr>
  </w:style>
  <w:style w:type="paragraph" w:styleId="ListParagraph">
    <w:name w:val="List Paragraph"/>
    <w:basedOn w:val="Normal"/>
    <w:uiPriority w:val="34"/>
    <w:qFormat/>
    <w:rsid w:val="009A2150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9A2150"/>
    <w:pPr>
      <w:spacing w:after="0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59"/>
    <w:rsid w:val="009A2150"/>
    <w:pPr>
      <w:spacing w:after="0" w:line="240" w:lineRule="auto"/>
    </w:pPr>
    <w:rPr>
      <w:rFonts w:eastAsiaTheme="minorEastAsia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24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439"/>
  </w:style>
  <w:style w:type="paragraph" w:styleId="Footer">
    <w:name w:val="footer"/>
    <w:basedOn w:val="Normal"/>
    <w:link w:val="FooterChar"/>
    <w:uiPriority w:val="99"/>
    <w:unhideWhenUsed/>
    <w:rsid w:val="000A24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439"/>
  </w:style>
  <w:style w:type="paragraph" w:customStyle="1" w:styleId="Headingleveltwo">
    <w:name w:val="Heading level two"/>
    <w:basedOn w:val="Normal"/>
    <w:qFormat/>
    <w:rsid w:val="000A2439"/>
    <w:pPr>
      <w:spacing w:before="120" w:after="240" w:line="260" w:lineRule="exact"/>
    </w:pPr>
    <w:rPr>
      <w:rFonts w:ascii="Calibri Light" w:eastAsia="MS Mincho" w:hAnsi="Calibri Light" w:cs="Times New Roman"/>
      <w:color w:val="84BD00"/>
      <w:sz w:val="28"/>
      <w:szCs w:val="28"/>
      <w:lang w:eastAsia="en-GB"/>
    </w:rPr>
  </w:style>
  <w:style w:type="paragraph" w:customStyle="1" w:styleId="Headinglevelone">
    <w:name w:val="Heading level one"/>
    <w:basedOn w:val="Normal"/>
    <w:qFormat/>
    <w:rsid w:val="000A2439"/>
    <w:pPr>
      <w:spacing w:after="0" w:line="240" w:lineRule="auto"/>
    </w:pPr>
    <w:rPr>
      <w:rFonts w:asciiTheme="majorHAnsi" w:eastAsia="MS Mincho" w:hAnsiTheme="majorHAnsi" w:cs="Calibri"/>
      <w:b/>
      <w:color w:val="13B0C6"/>
      <w:sz w:val="40"/>
      <w:szCs w:val="40"/>
      <w:lang w:val="en" w:eastAsia="en-GB"/>
    </w:rPr>
  </w:style>
  <w:style w:type="paragraph" w:customStyle="1" w:styleId="Body">
    <w:name w:val="Body"/>
    <w:rsid w:val="000A2439"/>
    <w:pPr>
      <w:spacing w:after="0" w:line="240" w:lineRule="auto"/>
    </w:pPr>
    <w:rPr>
      <w:rFonts w:eastAsia="ヒラギノ角ゴ Pro W3" w:cs="Times New Roman"/>
      <w:color w:val="00000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6E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EC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EC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E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E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E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ECA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8D1A3F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46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sustainablehealthcare.org.uk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959CBAC-E691-B34A-A6FB-FD4B89DF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308</Words>
  <Characters>1760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Bush</dc:creator>
  <cp:keywords/>
  <dc:description/>
  <cp:lastModifiedBy>Rosie Spooner</cp:lastModifiedBy>
  <cp:revision>11</cp:revision>
  <dcterms:created xsi:type="dcterms:W3CDTF">2020-09-03T15:05:00Z</dcterms:created>
  <dcterms:modified xsi:type="dcterms:W3CDTF">2020-09-17T10:07:00Z</dcterms:modified>
</cp:coreProperties>
</file>