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D69B7" w14:textId="77777777" w:rsidR="005927E2" w:rsidRPr="007A4F9D" w:rsidRDefault="005927E2" w:rsidP="005927E2">
      <w:pPr>
        <w:rPr>
          <w:rFonts w:asciiTheme="minorHAnsi" w:hAnsiTheme="minorHAnsi" w:cs="Arial"/>
          <w:b/>
        </w:rPr>
      </w:pPr>
      <w:r w:rsidRPr="007A4F9D">
        <w:rPr>
          <w:rFonts w:asciiTheme="minorHAnsi" w:hAnsiTheme="minorHAnsi" w:cs="Arial"/>
          <w:b/>
        </w:rPr>
        <w:t>Abstract submission details</w:t>
      </w:r>
    </w:p>
    <w:p w14:paraId="797D60E7" w14:textId="77777777" w:rsidR="005927E2" w:rsidRPr="007A4F9D" w:rsidRDefault="005927E2" w:rsidP="005927E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color w:val="auto"/>
          <w:lang w:eastAsia="en-GB"/>
        </w:rPr>
      </w:pPr>
      <w:r w:rsidRPr="007A4F9D">
        <w:rPr>
          <w:rFonts w:asciiTheme="minorHAnsi" w:eastAsia="Times New Roman" w:hAnsiTheme="minorHAnsi" w:cs="Arial"/>
          <w:color w:val="auto"/>
          <w:lang w:eastAsia="en-GB"/>
        </w:rPr>
        <w:t xml:space="preserve">Abstracts of no more than 400 words to be submitted by </w:t>
      </w:r>
      <w:r w:rsidRPr="007A4F9D">
        <w:rPr>
          <w:rFonts w:asciiTheme="minorHAnsi" w:eastAsia="Times New Roman" w:hAnsiTheme="minorHAnsi" w:cs="Arial"/>
          <w:b/>
          <w:color w:val="auto"/>
          <w:lang w:eastAsia="en-GB"/>
        </w:rPr>
        <w:t>2 February 2016</w:t>
      </w:r>
    </w:p>
    <w:p w14:paraId="59FB6C70" w14:textId="77777777" w:rsidR="005927E2" w:rsidRDefault="005927E2" w:rsidP="00810935">
      <w:pPr>
        <w:pStyle w:val="NoSpacing"/>
        <w:rPr>
          <w:lang w:eastAsia="en-GB"/>
        </w:rPr>
      </w:pPr>
      <w:r w:rsidRPr="002F5F12">
        <w:rPr>
          <w:lang w:eastAsia="en-GB"/>
        </w:rPr>
        <w:t xml:space="preserve">State clearly the names, </w:t>
      </w:r>
      <w:r>
        <w:rPr>
          <w:lang w:eastAsia="en-GB"/>
        </w:rPr>
        <w:t>designations</w:t>
      </w:r>
      <w:r w:rsidRPr="002F5F12">
        <w:rPr>
          <w:lang w:eastAsia="en-GB"/>
        </w:rPr>
        <w:t xml:space="preserve"> and institutions </w:t>
      </w:r>
      <w:r>
        <w:rPr>
          <w:lang w:eastAsia="en-GB"/>
        </w:rPr>
        <w:t xml:space="preserve">(as applicable) </w:t>
      </w:r>
      <w:r w:rsidRPr="002F5F12">
        <w:rPr>
          <w:lang w:eastAsia="en-GB"/>
        </w:rPr>
        <w:t>of all authors, with full address and contact details of the main correspondent</w:t>
      </w:r>
    </w:p>
    <w:p w14:paraId="1D7BDB88" w14:textId="77777777" w:rsidR="005927E2" w:rsidRDefault="005927E2" w:rsidP="005927E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color w:val="auto"/>
          <w:lang w:eastAsia="en-GB"/>
        </w:rPr>
      </w:pPr>
      <w:r w:rsidRPr="002F5F12">
        <w:rPr>
          <w:rFonts w:asciiTheme="minorHAnsi" w:eastAsia="Times New Roman" w:hAnsiTheme="minorHAnsi" w:cs="Arial"/>
          <w:color w:val="auto"/>
          <w:lang w:eastAsia="en-GB"/>
        </w:rPr>
        <w:t>Include t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itle of paper</w:t>
      </w:r>
      <w:r w:rsidRPr="002F5F12">
        <w:rPr>
          <w:rFonts w:asciiTheme="minorHAnsi" w:eastAsia="Times New Roman" w:hAnsiTheme="minorHAnsi" w:cs="Arial"/>
          <w:color w:val="auto"/>
          <w:lang w:eastAsia="en-GB"/>
        </w:rPr>
        <w:t xml:space="preserve"> and references 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using the Harvard </w:t>
      </w:r>
      <w:r w:rsidRPr="002F5F12">
        <w:rPr>
          <w:rFonts w:asciiTheme="minorHAnsi" w:eastAsia="Times New Roman" w:hAnsiTheme="minorHAnsi" w:cs="Arial"/>
          <w:color w:val="auto"/>
          <w:lang w:eastAsia="en-GB"/>
        </w:rPr>
        <w:t xml:space="preserve">referencing style </w:t>
      </w:r>
    </w:p>
    <w:p w14:paraId="33A1B7E4" w14:textId="77777777" w:rsidR="005927E2" w:rsidRPr="0066581D" w:rsidRDefault="005927E2" w:rsidP="005927E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color w:val="auto"/>
          <w:lang w:eastAsia="en-GB"/>
        </w:rPr>
      </w:pPr>
      <w:r w:rsidRPr="002F5F12">
        <w:rPr>
          <w:rFonts w:asciiTheme="minorHAnsi" w:eastAsia="Times New Roman" w:hAnsiTheme="minorHAnsi" w:cs="Arial"/>
          <w:color w:val="auto"/>
          <w:lang w:eastAsia="en-GB"/>
        </w:rPr>
        <w:t>Abstracts should be free from jargon, abbreviations and 'shorthand'</w:t>
      </w:r>
    </w:p>
    <w:p w14:paraId="5E18643E" w14:textId="77777777" w:rsidR="005927E2" w:rsidRPr="009C648D" w:rsidRDefault="005927E2" w:rsidP="005927E2">
      <w:pPr>
        <w:rPr>
          <w:rFonts w:asciiTheme="minorHAnsi" w:eastAsia="Times New Roman" w:hAnsiTheme="minorHAnsi" w:cs="Arial"/>
          <w:color w:val="auto"/>
          <w:lang w:eastAsia="en-GB"/>
        </w:rPr>
      </w:pPr>
      <w:bookmarkStart w:id="0" w:name="_GoBack"/>
      <w:r w:rsidRPr="00905956">
        <w:rPr>
          <w:rFonts w:asciiTheme="minorHAnsi" w:eastAsia="Times New Roman" w:hAnsiTheme="minorHAnsi" w:cs="Arial"/>
          <w:b/>
          <w:bCs/>
          <w:color w:val="auto"/>
          <w:lang w:eastAsia="en-GB"/>
        </w:rPr>
        <w:t xml:space="preserve">Poster 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br/>
      </w:r>
      <w:bookmarkEnd w:id="0"/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Posters </w:t>
      </w:r>
      <w:r>
        <w:rPr>
          <w:rFonts w:asciiTheme="minorHAnsi" w:eastAsia="Times New Roman" w:hAnsiTheme="minorHAnsi" w:cs="Arial"/>
          <w:color w:val="auto"/>
          <w:lang w:eastAsia="en-GB"/>
        </w:rPr>
        <w:t>should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 address topical, innovative and emerging issues re</w:t>
      </w:r>
      <w:r>
        <w:rPr>
          <w:rFonts w:asciiTheme="minorHAnsi" w:eastAsia="Times New Roman" w:hAnsiTheme="minorHAnsi" w:cs="Arial"/>
          <w:color w:val="auto"/>
          <w:lang w:eastAsia="en-GB"/>
        </w:rPr>
        <w:t>lated to the theme of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 </w:t>
      </w:r>
      <w:r>
        <w:rPr>
          <w:rFonts w:asciiTheme="minorHAnsi" w:eastAsia="Times New Roman" w:hAnsiTheme="minorHAnsi" w:cs="Arial"/>
          <w:color w:val="auto"/>
          <w:lang w:eastAsia="en-GB"/>
        </w:rPr>
        <w:t>‘</w:t>
      </w:r>
      <w:r w:rsidRPr="00242814">
        <w:rPr>
          <w:rFonts w:asciiTheme="minorHAnsi" w:eastAsia="Times New Roman" w:hAnsiTheme="minorHAnsi" w:cs="Arial"/>
          <w:b/>
          <w:color w:val="auto"/>
          <w:lang w:eastAsia="en-GB"/>
        </w:rPr>
        <w:t>Sustainability and you</w:t>
      </w:r>
      <w:r>
        <w:rPr>
          <w:rFonts w:asciiTheme="minorHAnsi" w:eastAsia="Times New Roman" w:hAnsiTheme="minorHAnsi" w:cs="Arial"/>
          <w:color w:val="auto"/>
          <w:lang w:eastAsia="en-GB"/>
        </w:rPr>
        <w:t>’</w:t>
      </w:r>
      <w:r w:rsidRPr="00905956">
        <w:rPr>
          <w:rFonts w:asciiTheme="minorHAnsi" w:eastAsia="Times New Roman" w:hAnsiTheme="minorHAnsi" w:cs="Arial"/>
          <w:color w:val="auto"/>
          <w:lang w:eastAsia="en-GB"/>
        </w:rPr>
        <w:t xml:space="preserve">.  </w:t>
      </w:r>
      <w:r>
        <w:rPr>
          <w:rFonts w:asciiTheme="minorHAnsi" w:eastAsia="Times New Roman" w:hAnsiTheme="minorHAnsi" w:cs="Arial"/>
          <w:color w:val="auto"/>
          <w:lang w:eastAsia="en-GB"/>
        </w:rPr>
        <w:t>Ideally y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ou will be available to talk with delegates about your poster during the </w:t>
      </w:r>
      <w:r>
        <w:rPr>
          <w:rFonts w:asciiTheme="minorHAnsi" w:eastAsia="Times New Roman" w:hAnsiTheme="minorHAnsi" w:cs="Arial"/>
          <w:color w:val="auto"/>
          <w:lang w:eastAsia="en-GB"/>
        </w:rPr>
        <w:t>symposium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.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 However you are able to submit a poster without attendance.</w:t>
      </w:r>
    </w:p>
    <w:p w14:paraId="68CA8420" w14:textId="77777777" w:rsidR="005927E2" w:rsidRDefault="005927E2" w:rsidP="005927E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auto"/>
        </w:rPr>
      </w:pPr>
      <w:r w:rsidRPr="00C46645">
        <w:rPr>
          <w:rFonts w:asciiTheme="minorHAnsi" w:hAnsiTheme="minorHAnsi" w:cs="Arial"/>
          <w:color w:val="auto"/>
        </w:rPr>
        <w:t xml:space="preserve">portrait only </w:t>
      </w:r>
      <w:r>
        <w:rPr>
          <w:rFonts w:asciiTheme="minorHAnsi" w:hAnsiTheme="minorHAnsi" w:cs="Arial"/>
          <w:color w:val="auto"/>
        </w:rPr>
        <w:t>(not landscape)</w:t>
      </w:r>
    </w:p>
    <w:p w14:paraId="3C3BA527" w14:textId="77777777" w:rsidR="005927E2" w:rsidRPr="00043E8C" w:rsidRDefault="005927E2" w:rsidP="005927E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m</w:t>
      </w:r>
      <w:r w:rsidRPr="00043E8C">
        <w:rPr>
          <w:rFonts w:asciiTheme="minorHAnsi" w:hAnsiTheme="minorHAnsi" w:cs="Arial"/>
          <w:color w:val="auto"/>
        </w:rPr>
        <w:t>inimum size A1 up</w:t>
      </w:r>
      <w:r>
        <w:rPr>
          <w:rFonts w:asciiTheme="minorHAnsi" w:hAnsiTheme="minorHAnsi" w:cs="Arial"/>
          <w:color w:val="auto"/>
        </w:rPr>
        <w:t xml:space="preserve"> </w:t>
      </w:r>
      <w:r w:rsidRPr="00043E8C">
        <w:rPr>
          <w:rFonts w:asciiTheme="minorHAnsi" w:hAnsiTheme="minorHAnsi" w:cs="Arial"/>
          <w:color w:val="auto"/>
        </w:rPr>
        <w:t>to A0</w:t>
      </w:r>
      <w:r>
        <w:rPr>
          <w:rFonts w:asciiTheme="minorHAnsi" w:hAnsiTheme="minorHAnsi" w:cs="Arial"/>
          <w:color w:val="auto"/>
        </w:rPr>
        <w:t xml:space="preserve"> </w:t>
      </w:r>
      <w:r w:rsidRPr="00043E8C">
        <w:rPr>
          <w:rFonts w:asciiTheme="minorHAnsi" w:hAnsiTheme="minorHAnsi"/>
        </w:rPr>
        <w:t>118.9 x 84.1cm</w:t>
      </w:r>
    </w:p>
    <w:p w14:paraId="573BA7BA" w14:textId="77777777" w:rsidR="005927E2" w:rsidRPr="00905956" w:rsidRDefault="005927E2" w:rsidP="005927E2">
      <w:pPr>
        <w:rPr>
          <w:rFonts w:asciiTheme="minorHAnsi" w:hAnsiTheme="minorHAnsi" w:cs="Arial"/>
          <w:color w:val="auto"/>
        </w:rPr>
      </w:pPr>
    </w:p>
    <w:p w14:paraId="269E6D41" w14:textId="77777777" w:rsidR="005927E2" w:rsidRDefault="005927E2" w:rsidP="005927E2">
      <w:pPr>
        <w:rPr>
          <w:rFonts w:asciiTheme="minorHAnsi" w:eastAsia="Times New Roman" w:hAnsiTheme="minorHAnsi" w:cs="Arial"/>
          <w:color w:val="auto"/>
          <w:lang w:eastAsia="en-GB"/>
        </w:rPr>
      </w:pPr>
      <w:r>
        <w:rPr>
          <w:rFonts w:asciiTheme="minorHAnsi" w:eastAsia="Times New Roman" w:hAnsiTheme="minorHAnsi" w:cs="Arial"/>
          <w:color w:val="auto"/>
          <w:lang w:eastAsia="en-GB"/>
        </w:rPr>
        <w:t>Consider having an accompanying hand-out giving further details, references to your published work and your contact details.</w:t>
      </w:r>
    </w:p>
    <w:p w14:paraId="26D2128F" w14:textId="77777777" w:rsidR="005927E2" w:rsidRPr="00A56408" w:rsidRDefault="005927E2" w:rsidP="005927E2">
      <w:pPr>
        <w:rPr>
          <w:rFonts w:asciiTheme="minorHAnsi" w:eastAsia="Times New Roman" w:hAnsiTheme="minorHAnsi" w:cs="Arial"/>
          <w:color w:val="auto"/>
          <w:lang w:eastAsia="en-GB"/>
        </w:rPr>
      </w:pPr>
    </w:p>
    <w:p w14:paraId="641EB769" w14:textId="77777777" w:rsidR="005927E2" w:rsidRDefault="005927E2" w:rsidP="005927E2">
      <w:pPr>
        <w:rPr>
          <w:rFonts w:asciiTheme="minorHAnsi" w:eastAsia="Times New Roman" w:hAnsiTheme="minorHAnsi" w:cs="Arial"/>
          <w:color w:val="auto"/>
          <w:lang w:eastAsia="en-GB"/>
        </w:rPr>
      </w:pPr>
      <w:r w:rsidRPr="00242814">
        <w:rPr>
          <w:rFonts w:asciiTheme="minorHAnsi" w:eastAsia="Times New Roman" w:hAnsiTheme="minorHAnsi" w:cs="Arial"/>
          <w:b/>
          <w:color w:val="auto"/>
          <w:lang w:eastAsia="en-GB"/>
        </w:rPr>
        <w:t>Paper abstracts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</w:t>
      </w:r>
    </w:p>
    <w:p w14:paraId="096F3195" w14:textId="77777777" w:rsidR="005927E2" w:rsidRPr="00242814" w:rsidRDefault="005927E2" w:rsidP="005927E2">
      <w:pPr>
        <w:rPr>
          <w:rFonts w:asciiTheme="minorHAnsi" w:hAnsiTheme="minorHAnsi" w:cs="Arial"/>
          <w:color w:val="auto"/>
        </w:rPr>
      </w:pPr>
      <w:r>
        <w:rPr>
          <w:rFonts w:asciiTheme="minorHAnsi" w:eastAsia="Times New Roman" w:hAnsiTheme="minorHAnsi" w:cs="Arial"/>
          <w:color w:val="auto"/>
          <w:lang w:eastAsia="en-GB"/>
        </w:rPr>
        <w:t xml:space="preserve">Paper abstracts 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will relate to </w:t>
      </w:r>
      <w:r>
        <w:rPr>
          <w:rFonts w:asciiTheme="minorHAnsi" w:eastAsia="Times New Roman" w:hAnsiTheme="minorHAnsi" w:cs="Arial"/>
          <w:color w:val="auto"/>
          <w:lang w:eastAsia="en-GB"/>
        </w:rPr>
        <w:t>t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his year's themes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‘</w:t>
      </w:r>
      <w:r w:rsidRPr="00242814">
        <w:rPr>
          <w:rFonts w:asciiTheme="minorHAnsi" w:eastAsia="Times New Roman" w:hAnsiTheme="minorHAnsi" w:cs="Arial"/>
          <w:b/>
          <w:color w:val="auto"/>
          <w:lang w:eastAsia="en-GB"/>
        </w:rPr>
        <w:t>Sustainability and you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’.  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This is your opportunity to participate fully by presenting your work, pass</w:t>
      </w:r>
      <w:r>
        <w:rPr>
          <w:rFonts w:asciiTheme="minorHAnsi" w:eastAsia="Times New Roman" w:hAnsiTheme="minorHAnsi" w:cs="Arial"/>
          <w:color w:val="auto"/>
          <w:lang w:eastAsia="en-GB"/>
        </w:rPr>
        <w:t>ing on your ideas and sharing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 best practice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.  </w:t>
      </w:r>
    </w:p>
    <w:p w14:paraId="09CDCCF7" w14:textId="77777777" w:rsidR="005927E2" w:rsidRDefault="005927E2" w:rsidP="005927E2">
      <w:pPr>
        <w:rPr>
          <w:rFonts w:asciiTheme="minorHAnsi" w:eastAsia="Times New Roman" w:hAnsiTheme="minorHAnsi" w:cs="Arial"/>
          <w:b/>
          <w:bCs/>
          <w:color w:val="auto"/>
          <w:lang w:eastAsia="en-GB"/>
        </w:rPr>
      </w:pPr>
    </w:p>
    <w:p w14:paraId="373CDD2C" w14:textId="77777777" w:rsidR="005927E2" w:rsidRPr="00242814" w:rsidRDefault="005927E2" w:rsidP="005927E2">
      <w:pPr>
        <w:rPr>
          <w:rFonts w:asciiTheme="minorHAnsi" w:hAnsiTheme="minorHAnsi" w:cs="Arial"/>
          <w:color w:val="auto"/>
        </w:rPr>
      </w:pPr>
      <w:r>
        <w:rPr>
          <w:rFonts w:asciiTheme="minorHAnsi" w:eastAsia="Times New Roman" w:hAnsiTheme="minorHAnsi" w:cs="Arial"/>
          <w:b/>
          <w:bCs/>
          <w:color w:val="auto"/>
          <w:lang w:eastAsia="en-GB"/>
        </w:rPr>
        <w:t>Paper presentation</w:t>
      </w:r>
    </w:p>
    <w:p w14:paraId="34FDB8BA" w14:textId="77777777" w:rsidR="005927E2" w:rsidRPr="00242814" w:rsidRDefault="005927E2" w:rsidP="005927E2">
      <w:pPr>
        <w:rPr>
          <w:rFonts w:asciiTheme="minorHAnsi" w:hAnsiTheme="minorHAnsi" w:cs="Arial"/>
          <w:color w:val="auto"/>
        </w:rPr>
      </w:pPr>
      <w:r>
        <w:rPr>
          <w:rFonts w:asciiTheme="minorHAnsi" w:eastAsia="Times New Roman" w:hAnsiTheme="minorHAnsi" w:cs="Arial"/>
          <w:color w:val="auto"/>
          <w:lang w:eastAsia="en-GB"/>
        </w:rPr>
        <w:t xml:space="preserve">Presenters </w:t>
      </w:r>
      <w:r w:rsidRPr="00905956">
        <w:rPr>
          <w:rFonts w:asciiTheme="minorHAnsi" w:eastAsia="Times New Roman" w:hAnsiTheme="minorHAnsi" w:cs="Arial"/>
          <w:color w:val="auto"/>
          <w:lang w:eastAsia="en-GB"/>
        </w:rPr>
        <w:t>w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ill be allocated </w:t>
      </w:r>
      <w:r w:rsidRPr="00043E8C">
        <w:rPr>
          <w:rFonts w:asciiTheme="minorHAnsi" w:eastAsia="Times New Roman" w:hAnsiTheme="minorHAnsi" w:cs="Arial"/>
          <w:color w:val="auto"/>
          <w:lang w:eastAsia="en-GB"/>
        </w:rPr>
        <w:t>2</w:t>
      </w:r>
      <w:r>
        <w:rPr>
          <w:rFonts w:asciiTheme="minorHAnsi" w:eastAsia="Times New Roman" w:hAnsiTheme="minorHAnsi" w:cs="Arial"/>
          <w:color w:val="auto"/>
          <w:lang w:eastAsia="en-GB"/>
        </w:rPr>
        <w:t>0</w:t>
      </w:r>
      <w:r w:rsidRPr="00043E8C">
        <w:rPr>
          <w:rFonts w:asciiTheme="minorHAnsi" w:eastAsia="Times New Roman" w:hAnsiTheme="minorHAnsi" w:cs="Arial"/>
          <w:color w:val="auto"/>
          <w:lang w:eastAsia="en-GB"/>
        </w:rPr>
        <w:t xml:space="preserve"> minutes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. 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We suggest you allow about 1</w:t>
      </w:r>
      <w:r>
        <w:rPr>
          <w:rFonts w:asciiTheme="minorHAnsi" w:eastAsia="Times New Roman" w:hAnsiTheme="minorHAnsi" w:cs="Arial"/>
          <w:color w:val="auto"/>
          <w:lang w:eastAsia="en-GB"/>
        </w:rPr>
        <w:t>0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 xml:space="preserve"> minutes for the presentation and about 10 minutes for group discussion. 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Your presentation can be in person or via the internet. </w:t>
      </w:r>
      <w:r w:rsidRPr="00905956">
        <w:rPr>
          <w:rFonts w:asciiTheme="minorHAnsi" w:eastAsia="Times New Roman" w:hAnsiTheme="minorHAnsi" w:cs="Arial"/>
          <w:color w:val="auto"/>
          <w:u w:val="single"/>
          <w:lang w:eastAsia="en-GB"/>
        </w:rPr>
        <w:t xml:space="preserve"> </w:t>
      </w:r>
    </w:p>
    <w:p w14:paraId="04A485F3" w14:textId="77777777" w:rsidR="005927E2" w:rsidRDefault="005927E2" w:rsidP="005927E2">
      <w:pPr>
        <w:rPr>
          <w:rFonts w:asciiTheme="minorHAnsi" w:eastAsia="Times New Roman" w:hAnsiTheme="minorHAnsi" w:cs="Arial"/>
          <w:color w:val="auto"/>
          <w:lang w:eastAsia="en-GB"/>
        </w:rPr>
      </w:pPr>
      <w:r>
        <w:rPr>
          <w:rFonts w:asciiTheme="minorHAnsi" w:eastAsia="Times New Roman" w:hAnsiTheme="minorHAnsi" w:cs="Arial"/>
          <w:color w:val="auto"/>
          <w:lang w:eastAsia="en-GB"/>
        </w:rPr>
        <w:t>P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resenters are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expected to attend the entire </w:t>
      </w:r>
      <w:r w:rsidRPr="009C648D">
        <w:rPr>
          <w:rFonts w:asciiTheme="minorHAnsi" w:eastAsia="Times New Roman" w:hAnsiTheme="minorHAnsi" w:cs="Arial"/>
          <w:color w:val="auto"/>
          <w:lang w:eastAsia="en-GB"/>
        </w:rPr>
        <w:t>session to contribute to the ongoing debate and discussion.</w:t>
      </w:r>
      <w:r>
        <w:rPr>
          <w:rFonts w:asciiTheme="minorHAnsi" w:eastAsia="Times New Roman" w:hAnsiTheme="minorHAnsi" w:cs="Arial"/>
          <w:color w:val="auto"/>
          <w:lang w:eastAsia="en-GB"/>
        </w:rPr>
        <w:t xml:space="preserve">  </w:t>
      </w:r>
    </w:p>
    <w:p w14:paraId="36B36E9B" w14:textId="77777777" w:rsidR="005927E2" w:rsidRDefault="005927E2" w:rsidP="005927E2">
      <w:pPr>
        <w:rPr>
          <w:rFonts w:asciiTheme="minorHAnsi" w:eastAsia="Times New Roman" w:hAnsiTheme="minorHAnsi" w:cs="Arial"/>
          <w:color w:val="auto"/>
          <w:lang w:eastAsia="en-GB"/>
        </w:rPr>
      </w:pPr>
    </w:p>
    <w:p w14:paraId="1CA6F40C" w14:textId="77777777" w:rsidR="005927E2" w:rsidRPr="00242814" w:rsidRDefault="005927E2" w:rsidP="005927E2">
      <w:pPr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</w:rPr>
        <w:t>When preparing your presentation and slides please keep language clear and concise.</w:t>
      </w:r>
      <w:r>
        <w:rPr>
          <w:rFonts w:asciiTheme="minorHAnsi" w:hAnsiTheme="minorHAnsi"/>
        </w:rPr>
        <w:t xml:space="preserve">  </w:t>
      </w:r>
      <w:r>
        <w:rPr>
          <w:rFonts w:asciiTheme="minorHAnsi" w:eastAsiaTheme="minorEastAsia" w:hAnsiTheme="minorHAnsi" w:cs="Calibri Bold Italic"/>
          <w:color w:val="auto"/>
          <w:lang w:eastAsia="ja-JP"/>
        </w:rPr>
        <w:t>P</w:t>
      </w:r>
      <w:r w:rsidRPr="00242814">
        <w:rPr>
          <w:rFonts w:asciiTheme="minorHAnsi" w:eastAsiaTheme="minorEastAsia" w:hAnsiTheme="minorHAnsi" w:cs="Calibri Bold Italic"/>
          <w:color w:val="auto"/>
          <w:lang w:eastAsia="ja-JP"/>
        </w:rPr>
        <w:t xml:space="preserve">lease do not use jargon, abbreviations or ‘shorthand’, in your paper or when delivering your presentation. </w:t>
      </w:r>
      <w:r>
        <w:rPr>
          <w:rFonts w:asciiTheme="minorHAnsi" w:eastAsiaTheme="minorEastAsia" w:hAnsiTheme="minorHAnsi" w:cs="Calibri Bold Italic"/>
          <w:color w:val="auto"/>
          <w:lang w:eastAsia="ja-JP"/>
        </w:rPr>
        <w:t xml:space="preserve"> </w:t>
      </w:r>
      <w:r w:rsidRPr="00242814">
        <w:rPr>
          <w:rFonts w:asciiTheme="minorHAnsi" w:eastAsiaTheme="minorEastAsia" w:hAnsiTheme="minorHAnsi" w:cs="Calibri Bold Italic"/>
          <w:color w:val="auto"/>
          <w:lang w:eastAsia="ja-JP"/>
        </w:rPr>
        <w:t>Any abbreviations should be spelt out in full and a brief explanation given of the function of the organisation.</w:t>
      </w:r>
      <w:r w:rsidRPr="00242814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</w:t>
      </w:r>
      <w:r w:rsidRPr="00242814">
        <w:rPr>
          <w:rFonts w:asciiTheme="minorHAnsi" w:hAnsiTheme="minorHAnsi"/>
          <w:color w:val="auto"/>
        </w:rPr>
        <w:t>Such as:</w:t>
      </w:r>
    </w:p>
    <w:p w14:paraId="4BED2BA1" w14:textId="77777777" w:rsidR="005927E2" w:rsidRPr="00242814" w:rsidRDefault="005927E2" w:rsidP="005927E2">
      <w:pPr>
        <w:pStyle w:val="ListParagraph"/>
        <w:numPr>
          <w:ilvl w:val="0"/>
          <w:numId w:val="4"/>
        </w:numPr>
        <w:ind w:left="567"/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 xml:space="preserve">NMC: Nursing and Midwifery Council </w:t>
      </w:r>
      <w:r>
        <w:rPr>
          <w:rFonts w:asciiTheme="minorHAnsi" w:hAnsiTheme="minorHAnsi"/>
          <w:color w:val="auto"/>
        </w:rPr>
        <w:t>(regulatory body for nursing and midwifery profession in Great Britain)</w:t>
      </w:r>
    </w:p>
    <w:p w14:paraId="64AF8CF6" w14:textId="77777777" w:rsidR="005927E2" w:rsidRPr="00242814" w:rsidRDefault="005927E2" w:rsidP="005927E2">
      <w:pPr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 xml:space="preserve">Use a minimum font size of 24, avoiding unnecessary italics and animations. The best presentations are often the simplest. </w:t>
      </w:r>
    </w:p>
    <w:p w14:paraId="3DBFB287" w14:textId="77777777" w:rsidR="005927E2" w:rsidRPr="00242814" w:rsidRDefault="005927E2" w:rsidP="005927E2">
      <w:pPr>
        <w:rPr>
          <w:rFonts w:asciiTheme="minorHAnsi" w:hAnsiTheme="minorHAnsi"/>
          <w:color w:val="auto"/>
        </w:rPr>
      </w:pPr>
    </w:p>
    <w:p w14:paraId="7E30B3DD" w14:textId="77777777" w:rsidR="005927E2" w:rsidRPr="00242814" w:rsidRDefault="005927E2" w:rsidP="005927E2">
      <w:pPr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>You may find it useful to make your presentation participative and interactive by:</w:t>
      </w:r>
    </w:p>
    <w:p w14:paraId="2D7128C9" w14:textId="77777777" w:rsidR="005927E2" w:rsidRPr="00242814" w:rsidRDefault="005927E2" w:rsidP="005927E2">
      <w:pPr>
        <w:pStyle w:val="ListParagraph"/>
        <w:numPr>
          <w:ilvl w:val="0"/>
          <w:numId w:val="3"/>
        </w:numPr>
        <w:ind w:left="567"/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>giving a brief introduction to your paper</w:t>
      </w:r>
    </w:p>
    <w:p w14:paraId="69367877" w14:textId="77777777" w:rsidR="005927E2" w:rsidRPr="00242814" w:rsidRDefault="005927E2" w:rsidP="005927E2">
      <w:pPr>
        <w:pStyle w:val="ListParagraph"/>
        <w:numPr>
          <w:ilvl w:val="0"/>
          <w:numId w:val="3"/>
        </w:numPr>
        <w:ind w:left="567"/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>extracting the key points from your paper and presenting these as bullet points</w:t>
      </w:r>
    </w:p>
    <w:p w14:paraId="69B85813" w14:textId="77777777" w:rsidR="005927E2" w:rsidRPr="00242814" w:rsidRDefault="005927E2" w:rsidP="005927E2">
      <w:pPr>
        <w:pStyle w:val="ListParagraph"/>
        <w:numPr>
          <w:ilvl w:val="0"/>
          <w:numId w:val="3"/>
        </w:numPr>
        <w:ind w:left="567"/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>engaging with the participants in a way that suits your presentation style</w:t>
      </w:r>
    </w:p>
    <w:p w14:paraId="6017D1DA" w14:textId="77777777" w:rsidR="005927E2" w:rsidRPr="00242814" w:rsidRDefault="005927E2" w:rsidP="005927E2">
      <w:pPr>
        <w:pStyle w:val="ListParagraph"/>
        <w:numPr>
          <w:ilvl w:val="0"/>
          <w:numId w:val="3"/>
        </w:numPr>
        <w:ind w:left="567"/>
        <w:rPr>
          <w:rFonts w:asciiTheme="minorHAnsi" w:hAnsiTheme="minorHAnsi"/>
          <w:color w:val="auto"/>
        </w:rPr>
      </w:pPr>
      <w:r w:rsidRPr="00242814">
        <w:rPr>
          <w:rFonts w:asciiTheme="minorHAnsi" w:hAnsiTheme="minorHAnsi"/>
          <w:color w:val="auto"/>
        </w:rPr>
        <w:t>drawing your presentation to a close by giving an appropriate summary of key points and implications for healthcare education and practice</w:t>
      </w:r>
    </w:p>
    <w:p w14:paraId="0CDA8931" w14:textId="77777777" w:rsidR="005927E2" w:rsidRPr="00242814" w:rsidRDefault="005927E2" w:rsidP="005927E2">
      <w:pPr>
        <w:rPr>
          <w:rFonts w:asciiTheme="minorHAnsi" w:hAnsiTheme="minorHAnsi"/>
          <w:color w:val="auto"/>
        </w:rPr>
      </w:pPr>
    </w:p>
    <w:p w14:paraId="36CDCCFB" w14:textId="77777777" w:rsidR="005927E2" w:rsidRPr="00242814" w:rsidRDefault="005927E2" w:rsidP="005927E2">
      <w:pPr>
        <w:rPr>
          <w:rFonts w:asciiTheme="minorHAnsi" w:hAnsiTheme="minorHAnsi"/>
        </w:rPr>
      </w:pPr>
      <w:r w:rsidRPr="00242814">
        <w:rPr>
          <w:rFonts w:asciiTheme="minorHAnsi" w:hAnsiTheme="minorHAnsi"/>
        </w:rPr>
        <w:t xml:space="preserve">Practice your presentation and ensure you keep to time. </w:t>
      </w:r>
    </w:p>
    <w:p w14:paraId="103D8B29" w14:textId="77777777" w:rsidR="005927E2" w:rsidRPr="00242814" w:rsidRDefault="005927E2" w:rsidP="005927E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 Bold Italic"/>
          <w:lang w:eastAsia="ja-JP"/>
        </w:rPr>
      </w:pPr>
    </w:p>
    <w:p w14:paraId="24104C6F" w14:textId="77777777" w:rsidR="005927E2" w:rsidRPr="00242814" w:rsidRDefault="005927E2" w:rsidP="005927E2">
      <w:pPr>
        <w:ind w:right="-8"/>
        <w:rPr>
          <w:rFonts w:asciiTheme="minorHAnsi" w:hAnsiTheme="minorHAnsi"/>
        </w:rPr>
      </w:pPr>
      <w:r w:rsidRPr="00242814">
        <w:rPr>
          <w:rFonts w:asciiTheme="minorHAnsi" w:hAnsiTheme="minorHAnsi"/>
        </w:rPr>
        <w:t>Please ensure that you do not over-run as this is discourteous to the speakers following you.</w:t>
      </w:r>
    </w:p>
    <w:p w14:paraId="2050FC11" w14:textId="77777777" w:rsidR="005927E2" w:rsidRPr="00242814" w:rsidRDefault="005927E2" w:rsidP="005927E2">
      <w:pPr>
        <w:spacing w:after="200" w:line="276" w:lineRule="auto"/>
        <w:rPr>
          <w:rFonts w:asciiTheme="minorHAnsi" w:eastAsia="Times New Roman" w:hAnsiTheme="minorHAnsi" w:cs="Arial"/>
          <w:b/>
          <w:bCs/>
          <w:color w:val="auto"/>
          <w:lang w:eastAsia="en-GB"/>
        </w:rPr>
      </w:pPr>
    </w:p>
    <w:p w14:paraId="5DE2E56D" w14:textId="77777777" w:rsidR="006C2E4F" w:rsidRDefault="006C2E4F"/>
    <w:sectPr w:rsidR="006C2E4F" w:rsidSect="003C3096">
      <w:pgSz w:w="11900" w:h="16840"/>
      <w:pgMar w:top="964" w:right="964" w:bottom="96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 Italic">
    <w:panose1 w:val="020F07020304040A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864"/>
    <w:multiLevelType w:val="hybridMultilevel"/>
    <w:tmpl w:val="8F94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8B9"/>
    <w:multiLevelType w:val="hybridMultilevel"/>
    <w:tmpl w:val="A20C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5CC"/>
    <w:multiLevelType w:val="multilevel"/>
    <w:tmpl w:val="F962B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5246C"/>
    <w:multiLevelType w:val="hybridMultilevel"/>
    <w:tmpl w:val="F1C60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E2"/>
    <w:rsid w:val="005927E2"/>
    <w:rsid w:val="006C2E4F"/>
    <w:rsid w:val="006E2AEF"/>
    <w:rsid w:val="00810935"/>
    <w:rsid w:val="00B82CCD"/>
    <w:rsid w:val="00E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0862"/>
  <w15:docId w15:val="{6E762102-98D1-4C8F-8F1A-CFBD8F3C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2"/>
    <w:pPr>
      <w:spacing w:after="0" w:line="240" w:lineRule="auto"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7E2"/>
    <w:pPr>
      <w:ind w:left="720"/>
      <w:contextualSpacing/>
    </w:pPr>
  </w:style>
  <w:style w:type="paragraph" w:styleId="NoSpacing">
    <w:name w:val="No Spacing"/>
    <w:uiPriority w:val="1"/>
    <w:qFormat/>
    <w:rsid w:val="00810935"/>
    <w:pPr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2CC6B7BCCB4F892464802F2EA8DC" ma:contentTypeVersion="0" ma:contentTypeDescription="Create a new document." ma:contentTypeScope="" ma:versionID="b41fb7539a5ac4b0e98a08e0cbfad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27BC2-FCD3-46A8-9FF1-2A44A75010C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6E5E20-D591-469D-9904-FA3392EE9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3CB14-C761-44C2-8465-C957AFD11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Hargreaves</dc:creator>
  <cp:lastModifiedBy>Heather Baid</cp:lastModifiedBy>
  <cp:revision>3</cp:revision>
  <dcterms:created xsi:type="dcterms:W3CDTF">2015-11-27T14:17:00Z</dcterms:created>
  <dcterms:modified xsi:type="dcterms:W3CDTF">2015-11-27T15:04:00Z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0x01010098DE2CC6B7BCCB4F892464802F2EA8DC</vt:lpwstr>
  </property>
</Properties>
</file>